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E6" w:rsidRDefault="00DE2AE6" w:rsidP="00DE2AE6">
      <w:pPr>
        <w:ind w:right="-143"/>
        <w:jc w:val="right"/>
      </w:pPr>
      <w:r w:rsidRPr="00DE2AE6">
        <w:t xml:space="preserve">Приложение </w:t>
      </w:r>
    </w:p>
    <w:p w:rsidR="00DE2AE6" w:rsidRDefault="00DE2AE6" w:rsidP="00DE2AE6">
      <w:pPr>
        <w:ind w:right="-143"/>
        <w:jc w:val="right"/>
      </w:pPr>
      <w:r w:rsidRPr="00DE2AE6">
        <w:t>к приказу</w:t>
      </w:r>
      <w:r w:rsidRPr="00DE2AE6">
        <w:rPr>
          <w:b/>
        </w:rPr>
        <w:t xml:space="preserve"> </w:t>
      </w:r>
      <w:r w:rsidRPr="00EA7DE9">
        <w:t xml:space="preserve">  от  </w:t>
      </w:r>
      <w:r>
        <w:t>02.02.2016г. №4/1</w:t>
      </w:r>
    </w:p>
    <w:p w:rsidR="00DE2AE6" w:rsidRPr="00EA7DE9" w:rsidRDefault="00DE2AE6" w:rsidP="00DE2AE6">
      <w:pPr>
        <w:ind w:right="-143"/>
        <w:jc w:val="right"/>
      </w:pPr>
      <w:r>
        <w:t>д</w:t>
      </w:r>
      <w:r w:rsidRPr="00DE2AE6">
        <w:t xml:space="preserve">иректора МБОУ СОШ №2 р.п. </w:t>
      </w:r>
      <w:proofErr w:type="spellStart"/>
      <w:r w:rsidRPr="00DE2AE6">
        <w:t>Лунино</w:t>
      </w:r>
      <w:proofErr w:type="spellEnd"/>
      <w:r>
        <w:t xml:space="preserve"> </w:t>
      </w:r>
    </w:p>
    <w:p w:rsidR="00DE2AE6" w:rsidRPr="00DE2AE6" w:rsidRDefault="00DE2AE6" w:rsidP="00BD0235">
      <w:pPr>
        <w:pStyle w:val="a5"/>
        <w:ind w:right="-143"/>
        <w:jc w:val="center"/>
        <w:rPr>
          <w:b/>
          <w:sz w:val="20"/>
        </w:rPr>
      </w:pPr>
    </w:p>
    <w:p w:rsidR="00DE2AE6" w:rsidRDefault="00DE2AE6" w:rsidP="00BD0235">
      <w:pPr>
        <w:pStyle w:val="a5"/>
        <w:ind w:right="-143"/>
        <w:jc w:val="center"/>
        <w:rPr>
          <w:b/>
          <w:sz w:val="24"/>
          <w:szCs w:val="24"/>
        </w:rPr>
      </w:pPr>
    </w:p>
    <w:p w:rsidR="00DE2AE6" w:rsidRDefault="00DE2AE6" w:rsidP="00BD0235">
      <w:pPr>
        <w:pStyle w:val="a5"/>
        <w:ind w:right="-143"/>
        <w:jc w:val="center"/>
        <w:rPr>
          <w:b/>
          <w:sz w:val="24"/>
          <w:szCs w:val="24"/>
        </w:rPr>
      </w:pPr>
    </w:p>
    <w:p w:rsidR="00BD0235" w:rsidRPr="001C23EE" w:rsidRDefault="00BD0235" w:rsidP="00BD0235">
      <w:pPr>
        <w:pStyle w:val="a5"/>
        <w:ind w:right="-143"/>
        <w:jc w:val="center"/>
        <w:rPr>
          <w:b/>
          <w:sz w:val="24"/>
          <w:szCs w:val="24"/>
        </w:rPr>
      </w:pPr>
      <w:r w:rsidRPr="001C23EE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BD0235" w:rsidRPr="001C23EE" w:rsidRDefault="00BD0235" w:rsidP="00BD0235">
      <w:pPr>
        <w:pStyle w:val="a5"/>
        <w:ind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1C23EE">
        <w:rPr>
          <w:b/>
          <w:sz w:val="24"/>
          <w:szCs w:val="24"/>
        </w:rPr>
        <w:t>редняя общеобразовательная школа № 2</w:t>
      </w:r>
      <w:r>
        <w:rPr>
          <w:b/>
          <w:sz w:val="24"/>
          <w:szCs w:val="24"/>
        </w:rPr>
        <w:t xml:space="preserve"> р.п. </w:t>
      </w:r>
      <w:proofErr w:type="spellStart"/>
      <w:r>
        <w:rPr>
          <w:b/>
          <w:sz w:val="24"/>
          <w:szCs w:val="24"/>
        </w:rPr>
        <w:t>Лунино</w:t>
      </w:r>
      <w:proofErr w:type="spellEnd"/>
    </w:p>
    <w:p w:rsidR="00BD0235" w:rsidRPr="001C23EE" w:rsidRDefault="00BD0235" w:rsidP="00BD0235">
      <w:pPr>
        <w:pStyle w:val="a5"/>
        <w:pBdr>
          <w:bottom w:val="single" w:sz="4" w:space="1" w:color="auto"/>
        </w:pBdr>
        <w:ind w:right="-143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(МБОУ </w:t>
      </w:r>
      <w:r w:rsidRPr="001C23EE">
        <w:rPr>
          <w:b/>
          <w:sz w:val="24"/>
          <w:szCs w:val="24"/>
        </w:rPr>
        <w:t>СОШ № 2</w:t>
      </w:r>
      <w:r>
        <w:rPr>
          <w:b/>
          <w:sz w:val="24"/>
          <w:szCs w:val="24"/>
        </w:rPr>
        <w:t xml:space="preserve"> р.п.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Лунино</w:t>
      </w:r>
      <w:proofErr w:type="spellEnd"/>
      <w:r w:rsidRPr="001C23EE">
        <w:rPr>
          <w:b/>
          <w:sz w:val="24"/>
          <w:szCs w:val="24"/>
        </w:rPr>
        <w:t>)</w:t>
      </w:r>
      <w:proofErr w:type="gramEnd"/>
    </w:p>
    <w:p w:rsidR="00BD0235" w:rsidRPr="00EA7DE9" w:rsidRDefault="00DE2AE6" w:rsidP="00BD0235">
      <w:pPr>
        <w:ind w:right="-143"/>
      </w:pPr>
      <w:r>
        <w:t xml:space="preserve">              </w:t>
      </w:r>
      <w:r w:rsidR="00BD0235"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D0235">
        <w:br/>
      </w:r>
      <w:r>
        <w:t xml:space="preserve">                                                     </w:t>
      </w:r>
      <w:r w:rsidR="00BD0235">
        <w:t xml:space="preserve">                                                                     </w:t>
      </w:r>
      <w:r>
        <w:t xml:space="preserve">                           </w:t>
      </w:r>
      <w:r w:rsidR="00BD0235">
        <w:t xml:space="preserve">                                                                                      </w:t>
      </w:r>
    </w:p>
    <w:p w:rsidR="00BD0235" w:rsidRDefault="00BD0235" w:rsidP="00BD0235">
      <w:pPr>
        <w:tabs>
          <w:tab w:val="left" w:pos="0"/>
        </w:tabs>
        <w:ind w:right="-143"/>
        <w:rPr>
          <w:b/>
          <w:bCs/>
          <w:color w:val="000000"/>
          <w:spacing w:val="-1"/>
          <w:sz w:val="32"/>
          <w:szCs w:val="32"/>
        </w:rPr>
      </w:pPr>
    </w:p>
    <w:p w:rsidR="00BD0235" w:rsidRDefault="00BD0235" w:rsidP="00BD0235">
      <w:pPr>
        <w:jc w:val="center"/>
        <w:rPr>
          <w:b/>
          <w:sz w:val="28"/>
          <w:szCs w:val="28"/>
        </w:rPr>
      </w:pPr>
    </w:p>
    <w:p w:rsidR="00BD0235" w:rsidRPr="00D43671" w:rsidRDefault="00BD0235" w:rsidP="00BD023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D0235" w:rsidRPr="00D43671" w:rsidRDefault="00BD0235" w:rsidP="00BD023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43671">
        <w:rPr>
          <w:b/>
          <w:sz w:val="28"/>
          <w:szCs w:val="28"/>
        </w:rPr>
        <w:t xml:space="preserve"> системе поощрения обучающихся, выполнивших нормативы и требования золотого, серебряного и бронзового знаков отличия ГТО</w:t>
      </w:r>
    </w:p>
    <w:p w:rsidR="00BD0235" w:rsidRPr="00D43671" w:rsidRDefault="00BD0235" w:rsidP="00BD0235">
      <w:pPr>
        <w:spacing w:line="276" w:lineRule="auto"/>
        <w:jc w:val="center"/>
        <w:rPr>
          <w:b/>
          <w:sz w:val="16"/>
          <w:szCs w:val="16"/>
        </w:rPr>
      </w:pPr>
    </w:p>
    <w:p w:rsidR="00BD0235" w:rsidRPr="00E256D2" w:rsidRDefault="00BD0235" w:rsidP="00BD023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E256D2">
        <w:rPr>
          <w:b/>
          <w:sz w:val="24"/>
          <w:szCs w:val="24"/>
        </w:rPr>
        <w:t>Общие положения</w:t>
      </w:r>
    </w:p>
    <w:p w:rsidR="00BD0235" w:rsidRDefault="00BD0235" w:rsidP="00BD0235">
      <w:pPr>
        <w:spacing w:line="276" w:lineRule="auto"/>
        <w:jc w:val="both"/>
        <w:rPr>
          <w:color w:val="000000"/>
          <w:sz w:val="24"/>
          <w:szCs w:val="24"/>
        </w:rPr>
      </w:pPr>
      <w:r w:rsidRPr="00E256D2">
        <w:rPr>
          <w:sz w:val="24"/>
          <w:szCs w:val="24"/>
        </w:rPr>
        <w:t>1.1</w:t>
      </w:r>
      <w:r w:rsidRPr="00560AED">
        <w:rPr>
          <w:sz w:val="24"/>
          <w:szCs w:val="24"/>
        </w:rPr>
        <w:t>. Настоящее Положение разработано в соответствии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>
        <w:rPr>
          <w:color w:val="000000"/>
          <w:sz w:val="24"/>
          <w:szCs w:val="24"/>
        </w:rPr>
        <w:t>Указом</w:t>
      </w:r>
      <w:proofErr w:type="spellEnd"/>
      <w:r>
        <w:rPr>
          <w:color w:val="000000"/>
          <w:sz w:val="24"/>
          <w:szCs w:val="24"/>
        </w:rPr>
        <w:t xml:space="preserve"> Президента Российской Федерации от24.03.2014г. №172 «О Всероссийском </w:t>
      </w:r>
      <w:proofErr w:type="spellStart"/>
      <w:r>
        <w:rPr>
          <w:color w:val="000000"/>
          <w:sz w:val="24"/>
          <w:szCs w:val="24"/>
        </w:rPr>
        <w:t>физкультурно</w:t>
      </w:r>
      <w:proofErr w:type="spellEnd"/>
      <w:r>
        <w:rPr>
          <w:color w:val="000000"/>
          <w:sz w:val="24"/>
          <w:szCs w:val="24"/>
        </w:rPr>
        <w:t xml:space="preserve"> – спортивном комплексе «Готов к труду и обороне» (ГТО)»,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15.04.2014г. №302, планом мероприятий по поэтапному внедрению Всероссийского </w:t>
      </w:r>
      <w:proofErr w:type="spellStart"/>
      <w:r>
        <w:rPr>
          <w:color w:val="000000"/>
          <w:sz w:val="24"/>
          <w:szCs w:val="24"/>
        </w:rPr>
        <w:t>физкультурно</w:t>
      </w:r>
      <w:proofErr w:type="spellEnd"/>
      <w:r>
        <w:rPr>
          <w:color w:val="000000"/>
          <w:sz w:val="24"/>
          <w:szCs w:val="24"/>
        </w:rPr>
        <w:t xml:space="preserve"> – спортивного  комплекса «Готов к труду и обороне» (ГТО), утвержденного распоряжением Правительства Российской Федерации от 30.06.2014г. №1165-р и иными нормативно – правовыми актами Российской Федерации, Пензенской области.</w:t>
      </w:r>
    </w:p>
    <w:p w:rsidR="00BD0235" w:rsidRDefault="00BD0235" w:rsidP="00BD023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Данное положение предусматривает меры и порядок поощрения обучающихся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выполнивших нормативы и требования золотого, серебряного и бронзового значков Всероссийского </w:t>
      </w:r>
      <w:proofErr w:type="spellStart"/>
      <w:r>
        <w:rPr>
          <w:color w:val="000000"/>
          <w:sz w:val="24"/>
          <w:szCs w:val="24"/>
        </w:rPr>
        <w:t>физкультурно</w:t>
      </w:r>
      <w:proofErr w:type="spellEnd"/>
      <w:r>
        <w:rPr>
          <w:color w:val="000000"/>
          <w:sz w:val="24"/>
          <w:szCs w:val="24"/>
        </w:rPr>
        <w:t xml:space="preserve"> – спортивного  комплекса «Готов к труду и обороне» (ГТО) с целью их морального поощрения (далее – ВФСК «ГТО»).</w:t>
      </w:r>
    </w:p>
    <w:p w:rsidR="00BD0235" w:rsidRPr="00D43671" w:rsidRDefault="00BD0235" w:rsidP="00BD0235">
      <w:pPr>
        <w:spacing w:line="276" w:lineRule="auto"/>
        <w:jc w:val="both"/>
        <w:rPr>
          <w:color w:val="000000"/>
          <w:sz w:val="16"/>
          <w:szCs w:val="16"/>
        </w:rPr>
      </w:pPr>
    </w:p>
    <w:p w:rsidR="00BD0235" w:rsidRDefault="00BD0235" w:rsidP="00BD023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Формы поощрения</w:t>
      </w:r>
    </w:p>
    <w:p w:rsidR="00BD0235" w:rsidRPr="00D43671" w:rsidRDefault="00BD0235" w:rsidP="00BD0235">
      <w:pPr>
        <w:spacing w:line="276" w:lineRule="auto"/>
        <w:jc w:val="center"/>
        <w:rPr>
          <w:b/>
          <w:sz w:val="8"/>
          <w:szCs w:val="8"/>
        </w:rPr>
      </w:pPr>
    </w:p>
    <w:p w:rsidR="00BD0235" w:rsidRDefault="00BD0235" w:rsidP="00BD023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2.1. Поощрение  может осуществляться в следующих формах:</w:t>
      </w:r>
    </w:p>
    <w:p w:rsidR="00BD0235" w:rsidRPr="00201FAC" w:rsidRDefault="00BD0235" w:rsidP="00BD0235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р</w:t>
      </w:r>
      <w:r w:rsidRPr="00201FAC">
        <w:rPr>
          <w:sz w:val="24"/>
          <w:szCs w:val="24"/>
        </w:rPr>
        <w:t xml:space="preserve">азмещение на Доске Почета </w:t>
      </w:r>
      <w:r>
        <w:rPr>
          <w:sz w:val="24"/>
          <w:szCs w:val="24"/>
        </w:rPr>
        <w:t>и (</w:t>
      </w:r>
      <w:r w:rsidRPr="00201FAC">
        <w:rPr>
          <w:sz w:val="24"/>
          <w:szCs w:val="24"/>
        </w:rPr>
        <w:t>и</w:t>
      </w:r>
      <w:r>
        <w:rPr>
          <w:sz w:val="24"/>
          <w:szCs w:val="24"/>
        </w:rPr>
        <w:t>ли)</w:t>
      </w:r>
      <w:r w:rsidRPr="00201FAC">
        <w:rPr>
          <w:sz w:val="24"/>
          <w:szCs w:val="24"/>
        </w:rPr>
        <w:t xml:space="preserve"> Стенде о результатах сдачи </w:t>
      </w:r>
      <w:r w:rsidRPr="00201FAC">
        <w:rPr>
          <w:color w:val="000000"/>
          <w:sz w:val="24"/>
          <w:szCs w:val="24"/>
        </w:rPr>
        <w:t xml:space="preserve">ВФСК </w:t>
      </w:r>
      <w:r>
        <w:rPr>
          <w:color w:val="000000"/>
          <w:sz w:val="24"/>
          <w:szCs w:val="24"/>
        </w:rPr>
        <w:t>«</w:t>
      </w:r>
      <w:r w:rsidRPr="00201FAC">
        <w:rPr>
          <w:color w:val="000000"/>
          <w:sz w:val="24"/>
          <w:szCs w:val="24"/>
        </w:rPr>
        <w:t>ГТО</w:t>
      </w:r>
      <w:r>
        <w:rPr>
          <w:color w:val="000000"/>
          <w:sz w:val="24"/>
          <w:szCs w:val="24"/>
        </w:rPr>
        <w:t>» обучающихся;</w:t>
      </w:r>
    </w:p>
    <w:p w:rsidR="00BD0235" w:rsidRDefault="00BD0235" w:rsidP="00BD0235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награждение благодарностями, грамотами, дипломами установленного образца,</w:t>
      </w:r>
    </w:p>
    <w:p w:rsidR="00BD0235" w:rsidRDefault="00BD0235" w:rsidP="00BD0235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награждение благодарственными письмами родителей обучающихся;</w:t>
      </w:r>
    </w:p>
    <w:p w:rsidR="00BD0235" w:rsidRDefault="00BD0235" w:rsidP="00BD0235">
      <w:pPr>
        <w:pStyle w:val="a3"/>
        <w:spacing w:line="276" w:lineRule="auto"/>
        <w:jc w:val="both"/>
        <w:rPr>
          <w:sz w:val="16"/>
          <w:szCs w:val="16"/>
        </w:rPr>
      </w:pPr>
      <w:r>
        <w:rPr>
          <w:sz w:val="24"/>
          <w:szCs w:val="24"/>
        </w:rPr>
        <w:t>- размещение информации на официальном сайте.</w:t>
      </w:r>
    </w:p>
    <w:p w:rsidR="00BD0235" w:rsidRPr="00D43671" w:rsidRDefault="00BD0235" w:rsidP="00BD0235">
      <w:pPr>
        <w:pStyle w:val="a3"/>
        <w:spacing w:line="276" w:lineRule="auto"/>
        <w:jc w:val="both"/>
        <w:rPr>
          <w:sz w:val="16"/>
          <w:szCs w:val="16"/>
        </w:rPr>
      </w:pPr>
    </w:p>
    <w:p w:rsidR="00BD0235" w:rsidRDefault="00BD0235" w:rsidP="00BD023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поощрения</w:t>
      </w:r>
    </w:p>
    <w:p w:rsidR="00BD0235" w:rsidRPr="00D43671" w:rsidRDefault="00BD0235" w:rsidP="00BD0235">
      <w:pPr>
        <w:spacing w:line="276" w:lineRule="auto"/>
        <w:jc w:val="center"/>
        <w:rPr>
          <w:b/>
          <w:sz w:val="8"/>
          <w:szCs w:val="8"/>
        </w:rPr>
      </w:pPr>
    </w:p>
    <w:p w:rsidR="00BD0235" w:rsidRDefault="00BD0235" w:rsidP="00BD0235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3.1. Обучающиеся, </w:t>
      </w:r>
      <w:r>
        <w:rPr>
          <w:color w:val="000000"/>
          <w:sz w:val="24"/>
          <w:szCs w:val="24"/>
        </w:rPr>
        <w:t>выполнившие нормативы и требования бронзового значка ВФСК « ГТО», награждаются благодарностями.</w:t>
      </w:r>
    </w:p>
    <w:p w:rsidR="00BD0235" w:rsidRDefault="00BD0235" w:rsidP="00BD023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>
        <w:rPr>
          <w:sz w:val="24"/>
          <w:szCs w:val="24"/>
        </w:rPr>
        <w:t xml:space="preserve">Обучающиеся, </w:t>
      </w:r>
      <w:r>
        <w:rPr>
          <w:color w:val="000000"/>
          <w:sz w:val="24"/>
          <w:szCs w:val="24"/>
        </w:rPr>
        <w:t>выполнившие нормативы и требования серебряного значка ВФСК «ГТО», награждаются грамотами.</w:t>
      </w:r>
    </w:p>
    <w:p w:rsidR="00BD0235" w:rsidRDefault="00BD0235" w:rsidP="00BD0235">
      <w:pPr>
        <w:spacing w:line="276" w:lineRule="auto"/>
        <w:jc w:val="both"/>
        <w:rPr>
          <w:color w:val="000000"/>
          <w:sz w:val="24"/>
          <w:szCs w:val="24"/>
        </w:rPr>
      </w:pPr>
      <w:r w:rsidRPr="00C4101C">
        <w:rPr>
          <w:color w:val="000000"/>
          <w:sz w:val="24"/>
          <w:szCs w:val="24"/>
        </w:rPr>
        <w:t xml:space="preserve">3.3. </w:t>
      </w:r>
      <w:r w:rsidRPr="00C4101C">
        <w:rPr>
          <w:sz w:val="24"/>
          <w:szCs w:val="24"/>
        </w:rPr>
        <w:t xml:space="preserve">Обучающиеся, </w:t>
      </w:r>
      <w:r w:rsidRPr="00C4101C">
        <w:rPr>
          <w:color w:val="000000"/>
          <w:sz w:val="24"/>
          <w:szCs w:val="24"/>
        </w:rPr>
        <w:t xml:space="preserve">выполнившие нормативы и требования золотого значка ВФСК </w:t>
      </w:r>
      <w:r>
        <w:rPr>
          <w:color w:val="000000"/>
          <w:sz w:val="24"/>
          <w:szCs w:val="24"/>
        </w:rPr>
        <w:t>«</w:t>
      </w:r>
      <w:r w:rsidRPr="00C4101C">
        <w:rPr>
          <w:color w:val="000000"/>
          <w:sz w:val="24"/>
          <w:szCs w:val="24"/>
        </w:rPr>
        <w:t>ГТО</w:t>
      </w:r>
      <w:r>
        <w:rPr>
          <w:color w:val="000000"/>
          <w:sz w:val="24"/>
          <w:szCs w:val="24"/>
        </w:rPr>
        <w:t>»</w:t>
      </w:r>
      <w:r w:rsidRPr="00C4101C">
        <w:rPr>
          <w:color w:val="000000"/>
          <w:sz w:val="24"/>
          <w:szCs w:val="24"/>
        </w:rPr>
        <w:t xml:space="preserve">, награждаются </w:t>
      </w:r>
      <w:r>
        <w:rPr>
          <w:color w:val="000000"/>
          <w:sz w:val="24"/>
          <w:szCs w:val="24"/>
        </w:rPr>
        <w:t>дипломами.</w:t>
      </w:r>
      <w:r w:rsidRPr="00C4101C">
        <w:rPr>
          <w:color w:val="000000"/>
          <w:sz w:val="24"/>
          <w:szCs w:val="24"/>
        </w:rPr>
        <w:t xml:space="preserve"> Информация</w:t>
      </w:r>
      <w:r>
        <w:rPr>
          <w:color w:val="000000"/>
          <w:sz w:val="24"/>
          <w:szCs w:val="24"/>
        </w:rPr>
        <w:t xml:space="preserve"> </w:t>
      </w:r>
      <w:r w:rsidRPr="00C4101C">
        <w:rPr>
          <w:color w:val="000000"/>
          <w:sz w:val="24"/>
          <w:szCs w:val="24"/>
        </w:rPr>
        <w:t xml:space="preserve">о них размещается </w:t>
      </w:r>
      <w:r w:rsidRPr="00C4101C">
        <w:rPr>
          <w:sz w:val="24"/>
          <w:szCs w:val="24"/>
        </w:rPr>
        <w:t xml:space="preserve">на </w:t>
      </w:r>
      <w:r>
        <w:rPr>
          <w:sz w:val="24"/>
          <w:szCs w:val="24"/>
        </w:rPr>
        <w:t>с</w:t>
      </w:r>
      <w:r w:rsidRPr="00C4101C">
        <w:rPr>
          <w:sz w:val="24"/>
          <w:szCs w:val="24"/>
        </w:rPr>
        <w:t xml:space="preserve">тенде о результатах сдачи </w:t>
      </w:r>
      <w:r w:rsidRPr="00C4101C">
        <w:rPr>
          <w:color w:val="000000"/>
          <w:sz w:val="24"/>
          <w:szCs w:val="24"/>
        </w:rPr>
        <w:t xml:space="preserve">ВФСК </w:t>
      </w:r>
      <w:r>
        <w:rPr>
          <w:color w:val="000000"/>
          <w:sz w:val="24"/>
          <w:szCs w:val="24"/>
        </w:rPr>
        <w:t>«</w:t>
      </w:r>
      <w:r w:rsidRPr="00C4101C">
        <w:rPr>
          <w:color w:val="000000"/>
          <w:sz w:val="24"/>
          <w:szCs w:val="24"/>
        </w:rPr>
        <w:t>ГТО</w:t>
      </w:r>
      <w:r>
        <w:rPr>
          <w:color w:val="000000"/>
          <w:sz w:val="24"/>
          <w:szCs w:val="24"/>
        </w:rPr>
        <w:t>»</w:t>
      </w:r>
      <w:r w:rsidRPr="00C4101C">
        <w:rPr>
          <w:color w:val="000000"/>
          <w:sz w:val="24"/>
          <w:szCs w:val="24"/>
        </w:rPr>
        <w:t xml:space="preserve"> обучающихся.</w:t>
      </w:r>
      <w:r>
        <w:rPr>
          <w:color w:val="000000"/>
          <w:sz w:val="24"/>
          <w:szCs w:val="24"/>
        </w:rPr>
        <w:t xml:space="preserve"> Родители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награждаются благодарственными письмами.</w:t>
      </w:r>
    </w:p>
    <w:p w:rsidR="00BD0235" w:rsidRDefault="00BD0235" w:rsidP="00BD023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3.4. Класс, занявший 1 место в рейтинге </w:t>
      </w:r>
      <w:r>
        <w:rPr>
          <w:sz w:val="24"/>
          <w:szCs w:val="24"/>
        </w:rPr>
        <w:t>результатов</w:t>
      </w:r>
      <w:r w:rsidRPr="00C4101C">
        <w:rPr>
          <w:sz w:val="24"/>
          <w:szCs w:val="24"/>
        </w:rPr>
        <w:t xml:space="preserve"> сдачи </w:t>
      </w:r>
      <w:r w:rsidRPr="00C4101C">
        <w:rPr>
          <w:color w:val="000000"/>
          <w:sz w:val="24"/>
          <w:szCs w:val="24"/>
        </w:rPr>
        <w:t xml:space="preserve">ВФСК </w:t>
      </w:r>
      <w:r>
        <w:rPr>
          <w:color w:val="000000"/>
          <w:sz w:val="24"/>
          <w:szCs w:val="24"/>
        </w:rPr>
        <w:t>«</w:t>
      </w:r>
      <w:r w:rsidRPr="00C4101C">
        <w:rPr>
          <w:color w:val="000000"/>
          <w:sz w:val="24"/>
          <w:szCs w:val="24"/>
        </w:rPr>
        <w:t>ГТО</w:t>
      </w:r>
      <w:r>
        <w:rPr>
          <w:color w:val="000000"/>
          <w:sz w:val="24"/>
          <w:szCs w:val="24"/>
        </w:rPr>
        <w:t>», награждается дипломом.</w:t>
      </w:r>
    </w:p>
    <w:p w:rsidR="00BD0235" w:rsidRDefault="00BD0235" w:rsidP="00BD0235">
      <w:pPr>
        <w:spacing w:line="276" w:lineRule="auto"/>
        <w:jc w:val="both"/>
        <w:rPr>
          <w:sz w:val="24"/>
          <w:szCs w:val="24"/>
        </w:rPr>
      </w:pPr>
      <w:r w:rsidRPr="00FA6EB9">
        <w:rPr>
          <w:color w:val="000000"/>
          <w:sz w:val="24"/>
          <w:szCs w:val="24"/>
        </w:rPr>
        <w:t xml:space="preserve">3.5.Информация об обучающихся, выполнивших нормативы и требования золотого, серебряного и бронзового значков </w:t>
      </w:r>
      <w:r>
        <w:rPr>
          <w:color w:val="000000"/>
          <w:sz w:val="24"/>
          <w:szCs w:val="24"/>
        </w:rPr>
        <w:t xml:space="preserve">ВФСК «ГТО», </w:t>
      </w:r>
      <w:r>
        <w:rPr>
          <w:sz w:val="24"/>
          <w:szCs w:val="24"/>
        </w:rPr>
        <w:t xml:space="preserve">размещается </w:t>
      </w:r>
      <w:r w:rsidRPr="00FA6EB9">
        <w:rPr>
          <w:sz w:val="24"/>
          <w:szCs w:val="24"/>
        </w:rPr>
        <w:t xml:space="preserve"> на официальном сайте,</w:t>
      </w:r>
      <w:r>
        <w:rPr>
          <w:sz w:val="24"/>
          <w:szCs w:val="24"/>
        </w:rPr>
        <w:t xml:space="preserve"> может быть освещена</w:t>
      </w:r>
      <w:r w:rsidRPr="00FA6EB9">
        <w:rPr>
          <w:sz w:val="24"/>
          <w:szCs w:val="24"/>
        </w:rPr>
        <w:t xml:space="preserve"> в средствах массовой информации.</w:t>
      </w:r>
    </w:p>
    <w:p w:rsidR="00BD0235" w:rsidRPr="00FA6EB9" w:rsidRDefault="00BD0235" w:rsidP="00BD02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Результаты испытаний </w:t>
      </w:r>
      <w:r w:rsidRPr="00C4101C">
        <w:rPr>
          <w:color w:val="000000"/>
          <w:sz w:val="24"/>
          <w:szCs w:val="24"/>
        </w:rPr>
        <w:t xml:space="preserve">ВФСК </w:t>
      </w:r>
      <w:r>
        <w:rPr>
          <w:color w:val="000000"/>
          <w:sz w:val="24"/>
          <w:szCs w:val="24"/>
        </w:rPr>
        <w:t>«</w:t>
      </w:r>
      <w:r w:rsidRPr="00C4101C">
        <w:rPr>
          <w:color w:val="000000"/>
          <w:sz w:val="24"/>
          <w:szCs w:val="24"/>
        </w:rPr>
        <w:t>ГТО</w:t>
      </w:r>
      <w:r>
        <w:rPr>
          <w:color w:val="000000"/>
          <w:sz w:val="24"/>
          <w:szCs w:val="24"/>
        </w:rPr>
        <w:t>» учитываются как внеучебные достижения по завершении каждого уровня образования, а также включаются в перечень индивидуальных достижений выпускников.</w:t>
      </w:r>
    </w:p>
    <w:p w:rsidR="00BD0235" w:rsidRPr="00C4101C" w:rsidRDefault="00BD0235" w:rsidP="00BD0235">
      <w:pPr>
        <w:spacing w:line="276" w:lineRule="auto"/>
        <w:jc w:val="both"/>
        <w:rPr>
          <w:color w:val="000000"/>
          <w:sz w:val="24"/>
          <w:szCs w:val="24"/>
        </w:rPr>
      </w:pPr>
    </w:p>
    <w:p w:rsidR="00BD0235" w:rsidRPr="00C4101C" w:rsidRDefault="00BD0235" w:rsidP="00BD0235">
      <w:pPr>
        <w:spacing w:line="276" w:lineRule="auto"/>
        <w:rPr>
          <w:sz w:val="24"/>
          <w:szCs w:val="24"/>
        </w:rPr>
      </w:pPr>
    </w:p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Default="00BD0235" w:rsidP="00BD0235"/>
    <w:p w:rsidR="00BD0235" w:rsidRPr="00EA7DE9" w:rsidRDefault="00BD0235" w:rsidP="00BD0235">
      <w:pPr>
        <w:rPr>
          <w:sz w:val="22"/>
          <w:szCs w:val="22"/>
        </w:rPr>
      </w:pPr>
      <w:bookmarkStart w:id="0" w:name="_GoBack"/>
      <w:r w:rsidRPr="00EA7DE9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EA7DE9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bookmarkEnd w:id="0"/>
    </w:p>
    <w:p w:rsidR="009F5CF7" w:rsidRDefault="009F5CF7"/>
    <w:sectPr w:rsidR="009F5CF7" w:rsidSect="001E75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0235"/>
    <w:rsid w:val="00530A87"/>
    <w:rsid w:val="009F5CF7"/>
    <w:rsid w:val="00A55C2C"/>
    <w:rsid w:val="00BD0235"/>
    <w:rsid w:val="00DE2AE6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35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35"/>
    <w:pPr>
      <w:ind w:left="720"/>
      <w:contextualSpacing/>
    </w:pPr>
  </w:style>
  <w:style w:type="character" w:styleId="a4">
    <w:name w:val="Hyperlink"/>
    <w:uiPriority w:val="99"/>
    <w:semiHidden/>
    <w:unhideWhenUsed/>
    <w:rsid w:val="00BD0235"/>
    <w:rPr>
      <w:strike w:val="0"/>
      <w:dstrike w:val="0"/>
      <w:color w:val="1155CC"/>
      <w:u w:val="none"/>
      <w:effect w:val="none"/>
    </w:rPr>
  </w:style>
  <w:style w:type="paragraph" w:styleId="a5">
    <w:name w:val="No Spacing"/>
    <w:qFormat/>
    <w:rsid w:val="00BD0235"/>
    <w:pPr>
      <w:ind w:firstLine="0"/>
    </w:pPr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</Words>
  <Characters>2892</Characters>
  <Application>Microsoft Office Word</Application>
  <DocSecurity>0</DocSecurity>
  <Lines>24</Lines>
  <Paragraphs>6</Paragraphs>
  <ScaleCrop>false</ScaleCrop>
  <Company>Work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2016-02-08T10:07:00Z</dcterms:created>
  <dcterms:modified xsi:type="dcterms:W3CDTF">2016-02-10T07:03:00Z</dcterms:modified>
</cp:coreProperties>
</file>